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 w:hint="eastAsia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:rsidTr="006776FA">
        <w:tc>
          <w:tcPr>
            <w:tcW w:w="6520" w:type="dxa"/>
          </w:tcPr>
          <w:p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 xml:space="preserve">Mini Symposium </w:t>
            </w:r>
            <w:bookmarkStart w:id="0" w:name="_GoBack"/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>Proposal</w:t>
            </w:r>
            <w:bookmarkEnd w:id="0"/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 xml:space="preserve"> Submission</w:t>
            </w:r>
          </w:p>
        </w:tc>
      </w:tr>
    </w:tbl>
    <w:p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  <w:sz w:val="24"/>
        </w:rPr>
      </w:pPr>
    </w:p>
    <w:p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  <w:sz w:val="24"/>
        </w:rPr>
      </w:pPr>
    </w:p>
    <w:p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  <w:sz w:val="22"/>
          <w:szCs w:val="24"/>
        </w:rPr>
      </w:pPr>
    </w:p>
    <w:p w:rsidR="000A0530" w:rsidRPr="006776FA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6776FA" w:rsidTr="006776FA">
        <w:trPr>
          <w:trHeight w:val="6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6776FA" w:rsidRDefault="006776F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 w:hint="eastAsia"/>
                <w:sz w:val="22"/>
              </w:rPr>
            </w:pPr>
            <w:r w:rsidRPr="007D4964">
              <w:rPr>
                <w:rFonts w:ascii="Arial" w:hAnsi="Arial" w:cs="Arial" w:hint="eastAsia"/>
                <w:b/>
                <w:sz w:val="24"/>
              </w:rPr>
              <w:t>1)</w:t>
            </w:r>
            <w:r w:rsidRPr="007D4964">
              <w:rPr>
                <w:rFonts w:ascii="Arial" w:hAnsi="Arial" w:cs="Arial"/>
                <w:b/>
                <w:sz w:val="24"/>
              </w:rPr>
              <w:t xml:space="preserve"> Mini symposium Title</w:t>
            </w:r>
            <w:r>
              <w:rPr>
                <w:rFonts w:ascii="Arial" w:hAnsi="Arial" w:cs="Arial" w:hint="eastAsia"/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6776FA" w:rsidRDefault="006776F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 w:hint="eastAsia"/>
                <w:sz w:val="22"/>
              </w:rPr>
            </w:pPr>
          </w:p>
        </w:tc>
      </w:tr>
    </w:tbl>
    <w:p w:rsidR="007D4964" w:rsidRPr="006776FA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 w:hint="eastAsia"/>
        </w:rPr>
      </w:pPr>
    </w:p>
    <w:p w:rsidR="007D4964" w:rsidRPr="006776FA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2)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Conference Title</w:t>
      </w:r>
      <w:r w:rsidR="006776FA">
        <w:rPr>
          <w:rFonts w:ascii="Arial" w:hAnsi="Arial" w:cs="Arial" w:hint="eastAsia"/>
          <w:b/>
          <w:sz w:val="24"/>
        </w:rPr>
        <w:t>:</w:t>
      </w:r>
    </w:p>
    <w:p w:rsidR="000A0530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 w:hint="eastAsia"/>
          <w:sz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96pt;height:18.4pt" o:ole="">
            <v:imagedata r:id="rId7" o:title=""/>
          </v:shape>
          <w:control r:id="rId8" w:name="DefaultOcxName" w:shapeid="_x0000_i1051"/>
        </w:objec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</w:p>
    <w:p w:rsidR="000A0530" w:rsidRPr="006776FA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 w:hint="eastAsia"/>
        </w:rPr>
      </w:pPr>
    </w:p>
    <w:p w:rsidR="000A0530" w:rsidRPr="006776FA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 w:hint="eastAsia"/>
        </w:rPr>
      </w:pPr>
    </w:p>
    <w:p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3)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252"/>
      </w:tblGrid>
      <w:tr w:rsidR="000A0530" w:rsidRPr="00B83E6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8092E" w:rsidTr="007D4964">
        <w:trPr>
          <w:trHeight w:val="1392"/>
        </w:trPr>
        <w:tc>
          <w:tcPr>
            <w:tcW w:w="10206" w:type="dxa"/>
          </w:tcPr>
          <w:p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8092E" w:rsidTr="007D4964">
        <w:trPr>
          <w:trHeight w:val="926"/>
        </w:trPr>
        <w:tc>
          <w:tcPr>
            <w:tcW w:w="10206" w:type="dxa"/>
          </w:tcPr>
          <w:p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 w:hint="eastAsia"/>
                <w:b/>
                <w:sz w:val="22"/>
              </w:rPr>
            </w:pPr>
          </w:p>
        </w:tc>
      </w:tr>
    </w:tbl>
    <w:p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 w:hint="eastAsia"/>
          <w:b/>
          <w:sz w:val="22"/>
        </w:rPr>
      </w:pPr>
    </w:p>
    <w:sectPr w:rsidR="0028092E" w:rsidSect="00967D89">
      <w:headerReference w:type="default" r:id="rId9"/>
      <w:footerReference w:type="default" r:id="rId10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4" w:rsidRPr="00A556FE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Times New Roman" w:eastAsia="한양신명조" w:hAnsi="Times New Roman" w:cs="Times New Roman"/>
        <w:color w:val="000000"/>
        <w:sz w:val="16"/>
        <w:szCs w:val="16"/>
      </w:rPr>
    </w:pPr>
    <w:r w:rsidRPr="00D35059">
      <w:rPr>
        <w:rFonts w:ascii="Times New Roman" w:eastAsia="한양신명조" w:hAnsi="Times New Roman" w:cs="Times New Roman"/>
        <w:color w:val="000000"/>
        <w:sz w:val="16"/>
        <w:szCs w:val="16"/>
      </w:rPr>
      <w:t>A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>S</w:t>
    </w:r>
    <w:r w:rsidRPr="00D35059">
      <w:rPr>
        <w:rFonts w:ascii="Times New Roman" w:eastAsia="한양신명조" w:hAnsi="Times New Roman" w:cs="Times New Roman"/>
        <w:color w:val="000000"/>
        <w:sz w:val="16"/>
        <w:szCs w:val="16"/>
      </w:rPr>
      <w:t>EM1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7 </w:t>
    </w: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Secretariat:  P.O. Box 33</w:t>
    </w:r>
    <w:proofErr w:type="gramStart"/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 xml:space="preserve">,  </w:t>
    </w:r>
    <w:proofErr w:type="spellStart"/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Yuseong</w:t>
    </w:r>
    <w:proofErr w:type="spellEnd"/>
    <w:proofErr w:type="gramEnd"/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 xml:space="preserve">,  Daejeon </w:t>
    </w:r>
    <w:r w:rsidRPr="00D35059">
      <w:rPr>
        <w:rFonts w:ascii="Times New Roman" w:eastAsia="한양신명조" w:hAnsi="Times New Roman" w:cs="Times New Roman"/>
        <w:color w:val="000000"/>
        <w:sz w:val="16"/>
        <w:szCs w:val="16"/>
      </w:rPr>
      <w:t>34186</w:t>
    </w: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,  South Korea</w:t>
    </w:r>
  </w:p>
  <w:p w:rsidR="007D4964" w:rsidRPr="00967D89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Times New Roman" w:eastAsia="한양신명조" w:hAnsi="Times New Roman" w:cs="Times New Roman"/>
        <w:color w:val="000000"/>
        <w:sz w:val="16"/>
        <w:szCs w:val="16"/>
      </w:rPr>
    </w:pP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>Tel: +82-42-828-7995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>/6</w:t>
    </w:r>
    <w:r w:rsidRPr="00A556FE">
      <w:rPr>
        <w:rFonts w:ascii="Times New Roman" w:eastAsia="한양신명조" w:hAnsi="Times New Roman" w:cs="Times New Roman"/>
        <w:color w:val="000000"/>
        <w:sz w:val="16"/>
        <w:szCs w:val="16"/>
      </w:rPr>
      <w:tab/>
      <w:t xml:space="preserve">  </w:t>
    </w:r>
    <w:r>
      <w:rPr>
        <w:rFonts w:ascii="Times New Roman" w:eastAsia="한양신명조" w:hAnsi="Times New Roman" w:cs="Times New Roman"/>
        <w:color w:val="000000"/>
        <w:sz w:val="16"/>
        <w:szCs w:val="16"/>
      </w:rPr>
      <w:t xml:space="preserve"> Fax: +82-42-828-7997   E-mail: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</w:t>
    </w:r>
    <w:hyperlink r:id="rId1" w:history="1">
      <w:r w:rsidRPr="00756C8E">
        <w:rPr>
          <w:rStyle w:val="a8"/>
          <w:rFonts w:ascii="Times New Roman" w:eastAsia="한양신명조" w:hAnsi="Times New Roman" w:cs="Times New Roman" w:hint="eastAsia"/>
          <w:sz w:val="16"/>
          <w:szCs w:val="16"/>
        </w:rPr>
        <w:t>info@asem17.org</w:t>
      </w:r>
    </w:hyperlink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  </w:t>
    </w:r>
    <w:r>
      <w:rPr>
        <w:rFonts w:ascii="Times New Roman" w:eastAsia="한양신명조" w:hAnsi="Times New Roman" w:cs="Times New Roman"/>
        <w:color w:val="000000"/>
        <w:sz w:val="16"/>
        <w:szCs w:val="16"/>
      </w:rPr>
      <w:t>Homepage:</w:t>
    </w:r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</w:t>
    </w:r>
    <w:hyperlink r:id="rId2" w:history="1">
      <w:r w:rsidRPr="00756C8E">
        <w:rPr>
          <w:rStyle w:val="a8"/>
          <w:rFonts w:ascii="Times New Roman" w:eastAsia="한양신명조" w:hAnsi="Times New Roman" w:cs="Times New Roman" w:hint="eastAsia"/>
          <w:sz w:val="16"/>
          <w:szCs w:val="16"/>
        </w:rPr>
        <w:t>http://asem17.org</w:t>
      </w:r>
    </w:hyperlink>
    <w:r>
      <w:rPr>
        <w:rFonts w:ascii="Times New Roman" w:eastAsia="한양신명조" w:hAnsi="Times New Roman" w:cs="Times New Roman" w:hint="eastAsia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4" w:rsidRPr="008A7600" w:rsidRDefault="007D4964" w:rsidP="00967D89">
    <w:pPr>
      <w:pStyle w:val="a5"/>
      <w:spacing w:before="0" w:beforeAutospacing="0" w:after="0" w:afterAutospacing="0"/>
      <w:ind w:left="1600" w:right="119" w:hanging="1600"/>
      <w:jc w:val="right"/>
      <w:rPr>
        <w:rFonts w:ascii="Arial Black" w:eastAsia="한양신명조" w:hAnsi="Arial Black" w:cs="Arial"/>
        <w:b/>
        <w:bCs/>
        <w:color w:val="0000CC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Arial Black" w:hAnsi="Arial Black" w:cs="Arial"/>
        <w:b/>
        <w:bCs/>
        <w:noProof/>
        <w:sz w:val="28"/>
      </w:rPr>
      <w:drawing>
        <wp:anchor distT="0" distB="0" distL="114300" distR="114300" simplePos="0" relativeHeight="251658240" behindDoc="1" locked="0" layoutInCell="1" allowOverlap="1" wp14:anchorId="20738F0C" wp14:editId="0C439408">
          <wp:simplePos x="0" y="0"/>
          <wp:positionH relativeFrom="column">
            <wp:posOffset>-251460</wp:posOffset>
          </wp:positionH>
          <wp:positionV relativeFrom="paragraph">
            <wp:posOffset>-20320</wp:posOffset>
          </wp:positionV>
          <wp:extent cx="1666240" cy="988695"/>
          <wp:effectExtent l="0" t="0" r="0" b="1905"/>
          <wp:wrapTight wrapText="bothSides">
            <wp:wrapPolygon edited="0">
              <wp:start x="0" y="0"/>
              <wp:lineTo x="0" y="21225"/>
              <wp:lineTo x="21238" y="21225"/>
              <wp:lineTo x="21238" y="0"/>
              <wp:lineTo x="0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em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D7C">
      <w:rPr>
        <w:rStyle w:val="a6"/>
        <w:rFonts w:ascii="Arial Black" w:hAnsi="Arial Black" w:cs="Arial"/>
        <w:sz w:val="28"/>
      </w:rPr>
      <w:t>The 201</w:t>
    </w:r>
    <w:r>
      <w:rPr>
        <w:rStyle w:val="a6"/>
        <w:rFonts w:ascii="Arial Black" w:hAnsi="Arial Black" w:cs="Arial" w:hint="eastAsia"/>
        <w:b w:val="0"/>
        <w:sz w:val="28"/>
      </w:rPr>
      <w:t>7</w:t>
    </w:r>
    <w:r w:rsidRPr="002D1D7C">
      <w:rPr>
        <w:rStyle w:val="a6"/>
        <w:rFonts w:ascii="Arial Black" w:hAnsi="Arial Black" w:cs="Arial"/>
        <w:sz w:val="28"/>
      </w:rPr>
      <w:t xml:space="preserve"> World Congress </w:t>
    </w:r>
    <w:proofErr w:type="gramStart"/>
    <w:r w:rsidRPr="00967D89">
      <w:rPr>
        <w:rStyle w:val="a6"/>
        <w:rFonts w:ascii="Arial Black" w:hAnsi="Arial Black" w:cs="Arial"/>
        <w:color w:val="000000" w:themeColor="text1"/>
      </w:rPr>
      <w:t>on</w:t>
    </w:r>
    <w:r w:rsidRPr="009F5754">
      <w:rPr>
        <w:rStyle w:val="a6"/>
        <w:rFonts w:ascii="Arial Black" w:hAnsi="Arial Black"/>
        <w:color w:val="003300"/>
        <w:sz w:val="18"/>
      </w:rPr>
      <w:t xml:space="preserve"> </w:t>
    </w:r>
    <w:r w:rsidRPr="009F5754">
      <w:rPr>
        <w:rStyle w:val="a6"/>
        <w:rFonts w:ascii="Arial Black" w:hAnsi="Arial Black" w:hint="eastAsia"/>
        <w:color w:val="003300"/>
        <w:sz w:val="18"/>
      </w:rPr>
      <w:t xml:space="preserve"> </w:t>
    </w:r>
    <w:r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Advances</w:t>
    </w:r>
    <w:proofErr w:type="gramEnd"/>
    <w:r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in</w:t>
    </w:r>
    <w:r w:rsidRPr="00BC4D60">
      <w:rPr>
        <w:rFonts w:ascii="Arial Black" w:eastAsia="한양신명조" w:hAnsi="Arial Black" w:cs="Arial"/>
        <w:bCs/>
        <w:color w:val="000099"/>
        <w:w w:val="95"/>
        <w:sz w:val="40"/>
        <w:szCs w:val="3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br/>
    </w:r>
    <w:r w:rsidRPr="00BC4D60">
      <w:rPr>
        <w:rFonts w:ascii="Arial Black" w:eastAsia="Adobe Ming Std L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Structural Engineering and Mechanics</w:t>
    </w:r>
  </w:p>
  <w:p w:rsidR="007D4964" w:rsidRPr="009F5754" w:rsidRDefault="007D4964" w:rsidP="00967D89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:rsidR="007D4964" w:rsidRPr="00967D89" w:rsidRDefault="007D4964" w:rsidP="00967D89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  <w:r>
      <w:rPr>
        <w:rFonts w:ascii="Courier New" w:eastAsia="한양신명조" w:hAnsi="Courier New" w:cs="Courier New" w:hint="eastAsia"/>
        <w:i/>
        <w:sz w:val="23"/>
        <w:szCs w:val="23"/>
      </w:rPr>
      <w:t>KINTEX</w:t>
    </w:r>
    <w:r w:rsidRPr="00A556FE">
      <w:rPr>
        <w:rFonts w:ascii="Courier New" w:eastAsia="한양신명조" w:hAnsi="Courier New" w:cs="Courier New"/>
        <w:i/>
        <w:sz w:val="23"/>
        <w:szCs w:val="23"/>
      </w:rPr>
      <w:t xml:space="preserve">, </w:t>
    </w:r>
    <w:proofErr w:type="spellStart"/>
    <w:proofErr w:type="gramStart"/>
    <w:r>
      <w:rPr>
        <w:rFonts w:ascii="Courier New" w:eastAsia="한양신명조" w:hAnsi="Courier New" w:cs="Courier New" w:hint="eastAsia"/>
        <w:i/>
        <w:sz w:val="23"/>
        <w:szCs w:val="23"/>
      </w:rPr>
      <w:t>Ilsan</w:t>
    </w:r>
    <w:proofErr w:type="spellEnd"/>
    <w:r>
      <w:rPr>
        <w:rFonts w:ascii="Courier New" w:eastAsia="한양신명조" w:hAnsi="Courier New" w:cs="Courier New" w:hint="eastAsia"/>
        <w:i/>
        <w:sz w:val="23"/>
        <w:szCs w:val="23"/>
      </w:rPr>
      <w:t>(</w:t>
    </w:r>
    <w:proofErr w:type="gramEnd"/>
    <w:r>
      <w:rPr>
        <w:rFonts w:ascii="Courier New" w:eastAsia="한양신명조" w:hAnsi="Courier New" w:cs="Courier New" w:hint="eastAsia"/>
        <w:i/>
        <w:sz w:val="23"/>
        <w:szCs w:val="23"/>
      </w:rPr>
      <w:t>Seoul)</w:t>
    </w:r>
    <w:r w:rsidRPr="00A556FE">
      <w:rPr>
        <w:rFonts w:ascii="Courier New" w:eastAsia="한양신명조" w:hAnsi="Courier New" w:cs="Courier New"/>
        <w:i/>
        <w:sz w:val="23"/>
        <w:szCs w:val="23"/>
      </w:rPr>
      <w:t>, South Korea (Aug 2</w:t>
    </w:r>
    <w:r>
      <w:rPr>
        <w:rFonts w:ascii="Courier New" w:eastAsia="한양신명조" w:hAnsi="Courier New" w:cs="Courier New" w:hint="eastAsia"/>
        <w:i/>
        <w:sz w:val="23"/>
        <w:szCs w:val="23"/>
      </w:rPr>
      <w:t>8</w:t>
    </w:r>
    <w:r w:rsidRPr="00A556FE">
      <w:rPr>
        <w:rFonts w:ascii="Courier New" w:eastAsia="한양신명조" w:hAnsi="Courier New" w:cs="Courier New"/>
        <w:i/>
        <w:sz w:val="23"/>
        <w:szCs w:val="23"/>
      </w:rPr>
      <w:t>-</w:t>
    </w:r>
    <w:r>
      <w:rPr>
        <w:rFonts w:ascii="Courier New" w:eastAsia="한양신명조" w:hAnsi="Courier New" w:cs="Courier New" w:hint="eastAsia"/>
        <w:i/>
        <w:sz w:val="23"/>
        <w:szCs w:val="23"/>
      </w:rPr>
      <w:t xml:space="preserve"> Sep 1</w:t>
    </w:r>
    <w:r w:rsidRPr="00A556FE">
      <w:rPr>
        <w:rFonts w:ascii="Courier New" w:eastAsia="한양신명조" w:hAnsi="Courier New" w:cs="Courier New"/>
        <w:i/>
        <w:sz w:val="23"/>
        <w:szCs w:val="23"/>
      </w:rPr>
      <w:t>, 201</w:t>
    </w:r>
    <w:r>
      <w:rPr>
        <w:rFonts w:ascii="Courier New" w:eastAsia="한양신명조" w:hAnsi="Courier New" w:cs="Courier New" w:hint="eastAsia"/>
        <w:i/>
        <w:sz w:val="23"/>
        <w:szCs w:val="23"/>
      </w:rPr>
      <w:t>7</w:t>
    </w:r>
    <w:r w:rsidRPr="00A556FE">
      <w:rPr>
        <w:rFonts w:ascii="Courier New" w:eastAsia="한양신명조" w:hAnsi="Courier New" w:cs="Courier New"/>
        <w:i/>
        <w:sz w:val="23"/>
        <w:szCs w:val="23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89"/>
    <w:rsid w:val="000A0530"/>
    <w:rsid w:val="0028092E"/>
    <w:rsid w:val="00486E7E"/>
    <w:rsid w:val="004C41A8"/>
    <w:rsid w:val="006776FA"/>
    <w:rsid w:val="007D4964"/>
    <w:rsid w:val="009378CB"/>
    <w:rsid w:val="009505DB"/>
    <w:rsid w:val="00967D89"/>
    <w:rsid w:val="00B83E67"/>
    <w:rsid w:val="00ED7BB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em17.org" TargetMode="External"/><Relationship Id="rId1" Type="http://schemas.openxmlformats.org/officeDocument/2006/relationships/hyperlink" Target="mailto:info@asem17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EunJoo Jung</dc:creator>
  <cp:lastModifiedBy>EunJoo Jung</cp:lastModifiedBy>
  <cp:revision>2</cp:revision>
  <cp:lastPrinted>2017-02-09T08:33:00Z</cp:lastPrinted>
  <dcterms:created xsi:type="dcterms:W3CDTF">2017-02-09T08:48:00Z</dcterms:created>
  <dcterms:modified xsi:type="dcterms:W3CDTF">2017-02-09T08:48:00Z</dcterms:modified>
</cp:coreProperties>
</file>