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6A15" w14:textId="77777777" w:rsidR="00506878" w:rsidRPr="00124900" w:rsidRDefault="00506878" w:rsidP="00506878">
      <w:pPr>
        <w:adjustRightInd w:val="0"/>
        <w:snapToGrid w:val="0"/>
        <w:jc w:val="center"/>
        <w:rPr>
          <w:rFonts w:ascii="Arial" w:hAnsi="Arial" w:cs="Arial"/>
          <w:b/>
          <w:szCs w:val="28"/>
          <w:lang w:eastAsia="ko-KR"/>
        </w:rPr>
      </w:pPr>
    </w:p>
    <w:p w14:paraId="741C8117" w14:textId="77777777" w:rsidR="00506878" w:rsidRPr="00124900" w:rsidRDefault="00506878" w:rsidP="00506878">
      <w:pPr>
        <w:adjustRightInd w:val="0"/>
        <w:snapToGrid w:val="0"/>
        <w:jc w:val="center"/>
        <w:rPr>
          <w:rFonts w:ascii="Arial" w:hAnsi="Arial" w:cs="Arial"/>
          <w:b/>
          <w:szCs w:val="28"/>
          <w:lang w:eastAsia="ko-KR"/>
        </w:rPr>
      </w:pPr>
    </w:p>
    <w:p w14:paraId="04914AEB" w14:textId="77777777" w:rsidR="00506878" w:rsidRPr="00124900" w:rsidRDefault="00506878" w:rsidP="00506878">
      <w:pPr>
        <w:adjustRightInd w:val="0"/>
        <w:snapToGrid w:val="0"/>
        <w:jc w:val="center"/>
        <w:rPr>
          <w:rFonts w:ascii="Arial" w:hAnsi="Arial" w:cs="Arial"/>
          <w:b/>
          <w:szCs w:val="28"/>
          <w:lang w:eastAsia="ko-KR"/>
        </w:rPr>
      </w:pPr>
    </w:p>
    <w:p w14:paraId="54F3BAB7" w14:textId="0C3C83CC" w:rsidR="00506878" w:rsidRPr="00124900" w:rsidRDefault="00241343" w:rsidP="00506878">
      <w:pPr>
        <w:adjustRightInd w:val="0"/>
        <w:snapToGrid w:val="0"/>
        <w:jc w:val="center"/>
        <w:rPr>
          <w:rFonts w:ascii="Arial" w:hAnsi="Arial" w:cs="Arial"/>
          <w:b/>
          <w:sz w:val="28"/>
          <w:szCs w:val="28"/>
          <w:lang w:eastAsia="ko-KR"/>
        </w:rPr>
      </w:pPr>
      <w:r>
        <w:rPr>
          <w:rFonts w:ascii="Arial" w:hAnsi="Arial" w:cs="Arial" w:hint="eastAsia"/>
          <w:b/>
          <w:sz w:val="28"/>
          <w:szCs w:val="28"/>
          <w:lang w:eastAsia="ko-KR"/>
        </w:rPr>
        <w:t>C</w:t>
      </w:r>
      <w:r>
        <w:rPr>
          <w:rFonts w:ascii="Arial" w:hAnsi="Arial" w:cs="Arial"/>
          <w:b/>
          <w:sz w:val="28"/>
          <w:szCs w:val="28"/>
          <w:lang w:eastAsia="ko-KR"/>
        </w:rPr>
        <w:t>ost analysis and scheduling of the desalination vessel using reverse osmosis</w:t>
      </w:r>
    </w:p>
    <w:p w14:paraId="254ED1CD" w14:textId="77777777" w:rsidR="00506878" w:rsidRPr="00124900" w:rsidRDefault="00506878" w:rsidP="00506878">
      <w:pPr>
        <w:pStyle w:val="3"/>
        <w:adjustRightInd w:val="0"/>
        <w:snapToGrid w:val="0"/>
        <w:jc w:val="center"/>
        <w:rPr>
          <w:rFonts w:ascii="Arial" w:hAnsi="Arial" w:cs="Arial"/>
          <w:sz w:val="24"/>
        </w:rPr>
      </w:pPr>
    </w:p>
    <w:p w14:paraId="5BD37EB6" w14:textId="5CC47CA8" w:rsidR="00506878" w:rsidRPr="00124900" w:rsidRDefault="00241343" w:rsidP="00506878">
      <w:pPr>
        <w:pStyle w:val="3"/>
        <w:adjustRightInd w:val="0"/>
        <w:snapToGrid w:val="0"/>
        <w:jc w:val="center"/>
        <w:rPr>
          <w:rFonts w:ascii="Arial" w:hAnsi="Arial" w:cs="Arial"/>
          <w:sz w:val="28"/>
          <w:lang w:eastAsia="ko-KR"/>
        </w:rPr>
      </w:pPr>
      <w:r>
        <w:rPr>
          <w:rFonts w:ascii="Arial" w:hAnsi="Arial" w:cs="Arial"/>
          <w:sz w:val="28"/>
          <w:lang w:eastAsia="ko-KR"/>
        </w:rPr>
        <w:t xml:space="preserve">Hien </w:t>
      </w:r>
      <w:proofErr w:type="spellStart"/>
      <w:r>
        <w:rPr>
          <w:rFonts w:ascii="Arial" w:hAnsi="Arial" w:cs="Arial"/>
          <w:sz w:val="28"/>
          <w:lang w:eastAsia="ko-KR"/>
        </w:rPr>
        <w:t>Thi</w:t>
      </w:r>
      <w:proofErr w:type="spellEnd"/>
      <w:r>
        <w:rPr>
          <w:rFonts w:ascii="Arial" w:hAnsi="Arial" w:cs="Arial"/>
          <w:sz w:val="28"/>
          <w:lang w:eastAsia="ko-KR"/>
        </w:rPr>
        <w:t xml:space="preserve"> Nguyen</w:t>
      </w:r>
      <w:r w:rsidR="007165D4">
        <w:rPr>
          <w:rStyle w:val="af"/>
          <w:rFonts w:ascii="Arial" w:hAnsi="Arial" w:cs="Arial"/>
          <w:sz w:val="28"/>
          <w:lang w:eastAsia="ko-KR"/>
        </w:rPr>
        <w:endnoteReference w:id="1"/>
      </w:r>
      <w:r w:rsidR="007165D4">
        <w:rPr>
          <w:rStyle w:val="a6"/>
          <w:rFonts w:ascii="Arial" w:hAnsi="Arial" w:cs="Arial"/>
          <w:sz w:val="28"/>
          <w:lang w:eastAsia="ko-KR"/>
        </w:rPr>
        <w:t>)</w:t>
      </w:r>
      <w:r>
        <w:rPr>
          <w:rFonts w:ascii="Arial" w:hAnsi="Arial" w:cs="Arial"/>
          <w:sz w:val="28"/>
          <w:lang w:eastAsia="ko-KR"/>
        </w:rPr>
        <w:t xml:space="preserve">, </w:t>
      </w:r>
      <w:proofErr w:type="spellStart"/>
      <w:r w:rsidR="00D26EC9">
        <w:rPr>
          <w:rFonts w:ascii="Arial" w:hAnsi="Arial" w:cs="Arial"/>
          <w:sz w:val="28"/>
          <w:lang w:eastAsia="ko-KR"/>
        </w:rPr>
        <w:t>Kyungjin</w:t>
      </w:r>
      <w:proofErr w:type="spellEnd"/>
      <w:r w:rsidR="00D26EC9">
        <w:rPr>
          <w:rFonts w:ascii="Arial" w:hAnsi="Arial" w:cs="Arial"/>
          <w:sz w:val="28"/>
          <w:lang w:eastAsia="ko-KR"/>
        </w:rPr>
        <w:t xml:space="preserve"> Cho</w:t>
      </w:r>
      <w:r w:rsidR="007165D4">
        <w:rPr>
          <w:rStyle w:val="af"/>
          <w:rFonts w:ascii="Arial" w:hAnsi="Arial" w:cs="Arial"/>
          <w:sz w:val="28"/>
          <w:lang w:eastAsia="ko-KR"/>
        </w:rPr>
        <w:endnoteReference w:id="2"/>
      </w:r>
      <w:r w:rsidR="007165D4" w:rsidRPr="007165D4">
        <w:rPr>
          <w:rFonts w:ascii="Arial" w:hAnsi="Arial" w:cs="Arial"/>
          <w:sz w:val="28"/>
          <w:vertAlign w:val="superscript"/>
          <w:lang w:eastAsia="ko-KR"/>
        </w:rPr>
        <w:t>)</w:t>
      </w:r>
      <w:r w:rsidR="00D26EC9">
        <w:rPr>
          <w:rFonts w:ascii="Arial" w:hAnsi="Arial" w:cs="Arial"/>
          <w:sz w:val="28"/>
          <w:lang w:eastAsia="ko-KR"/>
        </w:rPr>
        <w:t>, Am Jang</w:t>
      </w:r>
      <w:r w:rsidR="007165D4">
        <w:rPr>
          <w:rStyle w:val="af"/>
          <w:rFonts w:ascii="Arial" w:hAnsi="Arial" w:cs="Arial"/>
          <w:sz w:val="28"/>
          <w:lang w:eastAsia="ko-KR"/>
        </w:rPr>
        <w:endnoteReference w:id="3"/>
      </w:r>
      <w:r w:rsidR="007165D4" w:rsidRPr="007165D4">
        <w:rPr>
          <w:rFonts w:ascii="Arial" w:hAnsi="Arial" w:cs="Arial"/>
          <w:sz w:val="28"/>
          <w:vertAlign w:val="superscript"/>
          <w:lang w:eastAsia="ko-KR"/>
        </w:rPr>
        <w:t>)</w:t>
      </w:r>
      <w:r w:rsidR="00D26EC9">
        <w:rPr>
          <w:rFonts w:ascii="Arial" w:hAnsi="Arial" w:cs="Arial"/>
          <w:sz w:val="28"/>
          <w:lang w:eastAsia="ko-KR"/>
        </w:rPr>
        <w:t xml:space="preserve"> </w:t>
      </w:r>
      <w:r w:rsidR="00506878" w:rsidRPr="00124900">
        <w:rPr>
          <w:rFonts w:ascii="Arial" w:hAnsi="Arial" w:cs="Arial"/>
          <w:sz w:val="28"/>
        </w:rPr>
        <w:t xml:space="preserve">and </w:t>
      </w:r>
      <w:r w:rsidR="00CC396E">
        <w:rPr>
          <w:rFonts w:ascii="Arial" w:hAnsi="Arial" w:cs="Arial"/>
          <w:sz w:val="28"/>
        </w:rPr>
        <w:t>*</w:t>
      </w:r>
      <w:proofErr w:type="spellStart"/>
      <w:r w:rsidR="00D26EC9" w:rsidRPr="00CC396E">
        <w:rPr>
          <w:rFonts w:ascii="Arial" w:hAnsi="Arial" w:cs="Arial"/>
          <w:sz w:val="28"/>
        </w:rPr>
        <w:t>Seongpil</w:t>
      </w:r>
      <w:proofErr w:type="spellEnd"/>
      <w:r w:rsidR="00D26EC9" w:rsidRPr="00CC396E">
        <w:rPr>
          <w:rFonts w:ascii="Arial" w:hAnsi="Arial" w:cs="Arial"/>
          <w:sz w:val="28"/>
        </w:rPr>
        <w:t xml:space="preserve"> </w:t>
      </w:r>
      <w:proofErr w:type="spellStart"/>
      <w:r w:rsidR="00D26EC9" w:rsidRPr="00CC396E">
        <w:rPr>
          <w:rFonts w:ascii="Arial" w:hAnsi="Arial" w:cs="Arial"/>
          <w:sz w:val="28"/>
        </w:rPr>
        <w:t>Jeong</w:t>
      </w:r>
      <w:proofErr w:type="spellEnd"/>
      <w:r w:rsidR="003F1343" w:rsidRPr="00CC396E">
        <w:rPr>
          <w:rStyle w:val="af"/>
          <w:rFonts w:ascii="Arial" w:hAnsi="Arial" w:cs="Arial"/>
          <w:sz w:val="28"/>
        </w:rPr>
        <w:endnoteReference w:id="4"/>
      </w:r>
      <w:r w:rsidR="003F1343" w:rsidRPr="00CC396E">
        <w:rPr>
          <w:rFonts w:ascii="Arial" w:hAnsi="Arial" w:cs="Arial"/>
          <w:sz w:val="28"/>
          <w:vertAlign w:val="superscript"/>
          <w:lang w:eastAsia="ko-KR"/>
        </w:rPr>
        <w:t>)</w:t>
      </w:r>
    </w:p>
    <w:p w14:paraId="5BB0F2C5" w14:textId="77777777" w:rsidR="00506878" w:rsidRPr="00124900" w:rsidRDefault="00506878" w:rsidP="00506878">
      <w:pPr>
        <w:pStyle w:val="3"/>
        <w:adjustRightInd w:val="0"/>
        <w:snapToGrid w:val="0"/>
        <w:jc w:val="center"/>
        <w:rPr>
          <w:rFonts w:ascii="Arial" w:hAnsi="Arial" w:cs="Arial" w:hint="eastAsia"/>
          <w:i/>
          <w:sz w:val="24"/>
          <w:lang w:eastAsia="ko-KR"/>
        </w:rPr>
      </w:pPr>
    </w:p>
    <w:p w14:paraId="2E5E4390" w14:textId="1C11E513" w:rsidR="00506878" w:rsidRDefault="00506878" w:rsidP="00506878">
      <w:pPr>
        <w:pStyle w:val="3"/>
        <w:adjustRightInd w:val="0"/>
        <w:snapToGrid w:val="0"/>
        <w:jc w:val="center"/>
        <w:rPr>
          <w:rFonts w:ascii="Arial" w:hAnsi="Arial" w:cs="Arial"/>
          <w:i/>
          <w:sz w:val="24"/>
          <w:lang w:eastAsia="ko-KR"/>
        </w:rPr>
      </w:pPr>
      <w:r w:rsidRPr="00134A99">
        <w:rPr>
          <w:rFonts w:ascii="Arial" w:hAnsi="Arial" w:cs="Arial"/>
          <w:i/>
          <w:sz w:val="28"/>
          <w:vertAlign w:val="superscript"/>
        </w:rPr>
        <w:t>1), 2)</w:t>
      </w:r>
      <w:r w:rsidR="00D26EC9">
        <w:rPr>
          <w:rFonts w:ascii="Arial" w:hAnsi="Arial" w:cs="Arial"/>
          <w:i/>
          <w:sz w:val="28"/>
          <w:vertAlign w:val="superscript"/>
        </w:rPr>
        <w:t>, 4)</w:t>
      </w:r>
      <w:r w:rsidRPr="00134A99">
        <w:rPr>
          <w:rFonts w:ascii="Arial" w:hAnsi="Arial" w:cs="Arial"/>
          <w:i/>
          <w:sz w:val="28"/>
          <w:vertAlign w:val="superscript"/>
        </w:rPr>
        <w:t xml:space="preserve"> </w:t>
      </w:r>
      <w:r w:rsidR="00D26EC9" w:rsidRPr="00D26EC9">
        <w:rPr>
          <w:rFonts w:ascii="Arial" w:hAnsi="Arial" w:cs="Arial"/>
          <w:i/>
          <w:sz w:val="24"/>
          <w:lang w:eastAsia="ko-KR"/>
        </w:rPr>
        <w:t xml:space="preserve">Water Cycle Research Center, </w:t>
      </w:r>
      <w:r w:rsidR="00D26EC9">
        <w:rPr>
          <w:rFonts w:ascii="Arial" w:hAnsi="Arial" w:cs="Arial"/>
          <w:i/>
          <w:sz w:val="24"/>
          <w:lang w:eastAsia="ko-KR"/>
        </w:rPr>
        <w:t>KIST</w:t>
      </w:r>
      <w:r w:rsidR="00D26EC9" w:rsidRPr="00D26EC9">
        <w:rPr>
          <w:rFonts w:ascii="Arial" w:hAnsi="Arial" w:cs="Arial"/>
          <w:i/>
          <w:sz w:val="24"/>
          <w:lang w:eastAsia="ko-KR"/>
        </w:rPr>
        <w:t>, Seoul 02792, Korea</w:t>
      </w:r>
    </w:p>
    <w:p w14:paraId="758DC1B9" w14:textId="0925ABC6" w:rsidR="00D26EC9" w:rsidRDefault="00D26EC9" w:rsidP="00506878">
      <w:pPr>
        <w:pStyle w:val="3"/>
        <w:adjustRightInd w:val="0"/>
        <w:snapToGrid w:val="0"/>
        <w:jc w:val="center"/>
        <w:rPr>
          <w:rFonts w:ascii="Arial" w:hAnsi="Arial" w:cs="Arial"/>
          <w:i/>
          <w:sz w:val="24"/>
        </w:rPr>
      </w:pPr>
      <w:r w:rsidRPr="00134A99">
        <w:rPr>
          <w:rFonts w:ascii="Arial" w:hAnsi="Arial" w:cs="Arial"/>
          <w:i/>
          <w:sz w:val="28"/>
          <w:vertAlign w:val="superscript"/>
        </w:rPr>
        <w:t>1), 2)</w:t>
      </w:r>
      <w:r>
        <w:rPr>
          <w:rFonts w:ascii="Arial" w:hAnsi="Arial" w:cs="Arial"/>
          <w:i/>
          <w:sz w:val="28"/>
          <w:vertAlign w:val="superscript"/>
        </w:rPr>
        <w:t>, 4)</w:t>
      </w:r>
      <w:r>
        <w:rPr>
          <w:rFonts w:ascii="Arial" w:hAnsi="Arial" w:cs="Arial"/>
          <w:i/>
          <w:sz w:val="28"/>
          <w:vertAlign w:val="superscript"/>
        </w:rPr>
        <w:t xml:space="preserve"> </w:t>
      </w:r>
      <w:r w:rsidRPr="00D26EC9">
        <w:rPr>
          <w:rFonts w:ascii="Arial" w:hAnsi="Arial" w:cs="Arial"/>
          <w:i/>
          <w:sz w:val="24"/>
        </w:rPr>
        <w:t xml:space="preserve">Division of Energy &amp; Environment Technology, KIST school, </w:t>
      </w:r>
      <w:r>
        <w:rPr>
          <w:rFonts w:ascii="Arial" w:hAnsi="Arial" w:cs="Arial"/>
          <w:i/>
          <w:sz w:val="24"/>
        </w:rPr>
        <w:t>UST</w:t>
      </w:r>
      <w:r w:rsidRPr="00D26EC9">
        <w:rPr>
          <w:rFonts w:ascii="Arial" w:hAnsi="Arial" w:cs="Arial"/>
          <w:i/>
          <w:sz w:val="24"/>
        </w:rPr>
        <w:t>, Seoul 02792, Korea</w:t>
      </w:r>
    </w:p>
    <w:p w14:paraId="053B8680" w14:textId="43C84D38" w:rsidR="00D26EC9" w:rsidRPr="00134A99" w:rsidRDefault="00FE0816" w:rsidP="00506878">
      <w:pPr>
        <w:pStyle w:val="3"/>
        <w:adjustRightInd w:val="0"/>
        <w:snapToGrid w:val="0"/>
        <w:jc w:val="center"/>
        <w:rPr>
          <w:rFonts w:ascii="Arial" w:hAnsi="Arial" w:cs="Arial"/>
          <w:i/>
          <w:sz w:val="24"/>
        </w:rPr>
      </w:pPr>
      <w:r>
        <w:rPr>
          <w:rFonts w:ascii="Arial" w:hAnsi="Arial" w:cs="Arial"/>
          <w:i/>
          <w:sz w:val="28"/>
          <w:vertAlign w:val="superscript"/>
        </w:rPr>
        <w:t>3</w:t>
      </w:r>
      <w:r w:rsidR="00D26EC9" w:rsidRPr="00134A99">
        <w:rPr>
          <w:rFonts w:ascii="Arial" w:hAnsi="Arial" w:cs="Arial"/>
          <w:i/>
          <w:sz w:val="28"/>
          <w:vertAlign w:val="superscript"/>
        </w:rPr>
        <w:t xml:space="preserve">) </w:t>
      </w:r>
      <w:r w:rsidR="00D26EC9" w:rsidRPr="00D26EC9">
        <w:rPr>
          <w:rFonts w:ascii="Arial" w:hAnsi="Arial" w:cs="Arial"/>
          <w:i/>
          <w:sz w:val="24"/>
          <w:lang w:eastAsia="ko-KR"/>
        </w:rPr>
        <w:t>Water Cycle</w:t>
      </w:r>
      <w:r w:rsidR="006E083D" w:rsidRPr="006E083D">
        <w:t xml:space="preserve"> </w:t>
      </w:r>
      <w:r w:rsidR="006E083D" w:rsidRPr="006E083D">
        <w:rPr>
          <w:rFonts w:ascii="Arial" w:hAnsi="Arial" w:cs="Arial"/>
          <w:i/>
          <w:sz w:val="24"/>
          <w:lang w:eastAsia="ko-KR"/>
        </w:rPr>
        <w:t xml:space="preserve">Graduate School of Water Resources, Sungkyunkwan University, Gyeonggi-do </w:t>
      </w:r>
      <w:r w:rsidR="006E083D">
        <w:rPr>
          <w:rFonts w:ascii="Arial" w:hAnsi="Arial" w:cs="Arial"/>
          <w:i/>
          <w:sz w:val="24"/>
          <w:lang w:eastAsia="ko-KR"/>
        </w:rPr>
        <w:t>16419</w:t>
      </w:r>
      <w:r w:rsidR="006E083D" w:rsidRPr="006E083D">
        <w:rPr>
          <w:rFonts w:ascii="Arial" w:hAnsi="Arial" w:cs="Arial"/>
          <w:i/>
          <w:sz w:val="24"/>
          <w:lang w:eastAsia="ko-KR"/>
        </w:rPr>
        <w:t>, Korea</w:t>
      </w:r>
    </w:p>
    <w:p w14:paraId="7152B68A" w14:textId="0F526301" w:rsidR="00506878" w:rsidRPr="00134A99" w:rsidRDefault="00D26EC9" w:rsidP="00506878">
      <w:pPr>
        <w:pStyle w:val="3"/>
        <w:adjustRightInd w:val="0"/>
        <w:snapToGrid w:val="0"/>
        <w:jc w:val="center"/>
        <w:rPr>
          <w:rFonts w:ascii="Arial" w:hAnsi="Arial" w:cs="Arial"/>
          <w:i/>
          <w:lang w:eastAsia="ko-KR"/>
        </w:rPr>
      </w:pPr>
      <w:r>
        <w:rPr>
          <w:rFonts w:ascii="Arial" w:hAnsi="Arial" w:cs="Arial"/>
          <w:i/>
          <w:sz w:val="28"/>
          <w:vertAlign w:val="superscript"/>
        </w:rPr>
        <w:t>4</w:t>
      </w:r>
      <w:r w:rsidR="00506878" w:rsidRPr="00134A99">
        <w:rPr>
          <w:rFonts w:ascii="Arial" w:hAnsi="Arial" w:cs="Arial"/>
          <w:i/>
          <w:sz w:val="28"/>
          <w:vertAlign w:val="superscript"/>
        </w:rPr>
        <w:t xml:space="preserve">) </w:t>
      </w:r>
      <w:hyperlink r:id="rId7" w:history="1">
        <w:r w:rsidRPr="008B7A78">
          <w:rPr>
            <w:rStyle w:val="a5"/>
            <w:rFonts w:ascii="Arial" w:hAnsi="Arial" w:cs="Arial"/>
            <w:i/>
            <w:sz w:val="24"/>
            <w:lang w:eastAsia="ko-KR"/>
          </w:rPr>
          <w:t>spjeong@kist.re.kr</w:t>
        </w:r>
      </w:hyperlink>
    </w:p>
    <w:p w14:paraId="0D31B410" w14:textId="77777777" w:rsidR="00506878" w:rsidRPr="003242BF" w:rsidRDefault="00506878" w:rsidP="00506878">
      <w:pPr>
        <w:pStyle w:val="3"/>
        <w:adjustRightInd w:val="0"/>
        <w:snapToGrid w:val="0"/>
        <w:jc w:val="center"/>
        <w:rPr>
          <w:rFonts w:ascii="Arial" w:hAnsi="Arial" w:cs="Arial"/>
          <w:lang w:eastAsia="ko-KR"/>
        </w:rPr>
      </w:pPr>
    </w:p>
    <w:p w14:paraId="46D57AE4" w14:textId="77777777" w:rsidR="00506878" w:rsidRPr="00124900" w:rsidRDefault="00506878" w:rsidP="00506878">
      <w:pPr>
        <w:pStyle w:val="3"/>
        <w:adjustRightInd w:val="0"/>
        <w:snapToGrid w:val="0"/>
        <w:jc w:val="center"/>
        <w:rPr>
          <w:rFonts w:ascii="Arial" w:hAnsi="Arial" w:cs="Arial"/>
          <w:lang w:eastAsia="ko-KR"/>
        </w:rPr>
      </w:pPr>
    </w:p>
    <w:p w14:paraId="06D855B2" w14:textId="77777777" w:rsidR="00506878" w:rsidRPr="00124900" w:rsidRDefault="00506878" w:rsidP="00506878">
      <w:pPr>
        <w:pStyle w:val="3"/>
        <w:adjustRightInd w:val="0"/>
        <w:snapToGrid w:val="0"/>
        <w:jc w:val="center"/>
        <w:rPr>
          <w:rFonts w:ascii="Arial" w:hAnsi="Arial" w:cs="Arial"/>
          <w:lang w:eastAsia="ko-KR"/>
        </w:rPr>
      </w:pPr>
    </w:p>
    <w:p w14:paraId="345C517A" w14:textId="77777777" w:rsidR="00506878" w:rsidRPr="00124900" w:rsidRDefault="00506878" w:rsidP="00506878">
      <w:pPr>
        <w:pStyle w:val="3"/>
        <w:adjustRightInd w:val="0"/>
        <w:snapToGrid w:val="0"/>
        <w:jc w:val="center"/>
        <w:rPr>
          <w:rFonts w:ascii="Arial" w:hAnsi="Arial" w:cs="Arial"/>
          <w:b/>
          <w:bCs/>
          <w:sz w:val="24"/>
        </w:rPr>
      </w:pPr>
      <w:r w:rsidRPr="00124900">
        <w:rPr>
          <w:rFonts w:ascii="Arial" w:hAnsi="Arial" w:cs="Arial"/>
          <w:b/>
          <w:bCs/>
          <w:sz w:val="24"/>
        </w:rPr>
        <w:t>ABSTRACT</w:t>
      </w:r>
    </w:p>
    <w:p w14:paraId="54AE778E" w14:textId="77777777" w:rsidR="00506878" w:rsidRPr="00124900" w:rsidRDefault="00506878" w:rsidP="00506878">
      <w:pPr>
        <w:adjustRightInd w:val="0"/>
        <w:snapToGrid w:val="0"/>
        <w:rPr>
          <w:rFonts w:ascii="Arial" w:hAnsi="Arial" w:cs="Arial"/>
        </w:rPr>
      </w:pPr>
    </w:p>
    <w:p w14:paraId="6C7AD1FD" w14:textId="6730756F" w:rsidR="00CC396E" w:rsidRDefault="00506878" w:rsidP="00506878">
      <w:pPr>
        <w:widowControl w:val="0"/>
        <w:autoSpaceDE w:val="0"/>
        <w:autoSpaceDN w:val="0"/>
        <w:adjustRightInd w:val="0"/>
        <w:snapToGrid w:val="0"/>
        <w:jc w:val="both"/>
        <w:rPr>
          <w:rFonts w:ascii="Arial" w:hAnsi="Arial" w:cs="Arial"/>
          <w:szCs w:val="20"/>
          <w:lang w:eastAsia="ko-KR"/>
        </w:rPr>
      </w:pPr>
      <w:r w:rsidRPr="00124900">
        <w:rPr>
          <w:rFonts w:ascii="Arial" w:hAnsi="Arial" w:cs="Arial"/>
          <w:szCs w:val="20"/>
          <w:lang w:eastAsia="ko-KR"/>
        </w:rPr>
        <w:t xml:space="preserve">     </w:t>
      </w:r>
      <w:r w:rsidR="00CC396E">
        <w:rPr>
          <w:rFonts w:ascii="Arial" w:hAnsi="Arial" w:cs="Arial"/>
          <w:szCs w:val="20"/>
          <w:lang w:eastAsia="ko-KR"/>
        </w:rPr>
        <w:t>Due to climate change and increasing water demand, water scarcity issue becomes severe globally</w:t>
      </w:r>
      <w:r w:rsidR="00626609">
        <w:rPr>
          <w:rFonts w:ascii="Arial" w:hAnsi="Arial" w:cs="Arial"/>
          <w:szCs w:val="20"/>
          <w:lang w:eastAsia="ko-KR"/>
        </w:rPr>
        <w:t xml:space="preserve"> (</w:t>
      </w:r>
      <w:proofErr w:type="spellStart"/>
      <w:r w:rsidR="00626609">
        <w:rPr>
          <w:rFonts w:ascii="Arial" w:hAnsi="Arial" w:cs="Arial"/>
          <w:szCs w:val="20"/>
          <w:lang w:eastAsia="ko-KR"/>
        </w:rPr>
        <w:t>Im</w:t>
      </w:r>
      <w:proofErr w:type="spellEnd"/>
      <w:r w:rsidR="00626609">
        <w:rPr>
          <w:rFonts w:ascii="Arial" w:hAnsi="Arial" w:cs="Arial"/>
          <w:szCs w:val="20"/>
          <w:lang w:eastAsia="ko-KR"/>
        </w:rPr>
        <w:t xml:space="preserve"> 2020)</w:t>
      </w:r>
      <w:r w:rsidR="00CC396E">
        <w:rPr>
          <w:rFonts w:ascii="Arial" w:hAnsi="Arial" w:cs="Arial"/>
          <w:szCs w:val="20"/>
          <w:lang w:eastAsia="ko-KR"/>
        </w:rPr>
        <w:t xml:space="preserve">. Islands usually have limited </w:t>
      </w:r>
      <w:r w:rsidR="00D94649">
        <w:rPr>
          <w:rFonts w:ascii="Arial" w:hAnsi="Arial" w:cs="Arial"/>
          <w:szCs w:val="20"/>
          <w:lang w:eastAsia="ko-KR"/>
        </w:rPr>
        <w:t>fresh</w:t>
      </w:r>
      <w:r w:rsidR="00CC396E">
        <w:rPr>
          <w:rFonts w:ascii="Arial" w:hAnsi="Arial" w:cs="Arial"/>
          <w:szCs w:val="20"/>
          <w:lang w:eastAsia="ko-KR"/>
        </w:rPr>
        <w:t>water resources because the river or reservoir are not developed</w:t>
      </w:r>
      <w:r w:rsidR="00D94649">
        <w:rPr>
          <w:rFonts w:ascii="Arial" w:hAnsi="Arial" w:cs="Arial"/>
          <w:szCs w:val="20"/>
          <w:lang w:eastAsia="ko-KR"/>
        </w:rPr>
        <w:t xml:space="preserve"> enough. Therefore, in the dry season, severe water shortage has been occurred in the islands located in southern western Korea. In order to solve the water shortage problem, </w:t>
      </w:r>
      <w:r w:rsidR="004D2046">
        <w:rPr>
          <w:rFonts w:ascii="Arial" w:hAnsi="Arial" w:cs="Arial"/>
          <w:szCs w:val="20"/>
          <w:lang w:eastAsia="ko-KR"/>
        </w:rPr>
        <w:t xml:space="preserve">limitation of water supply and transport of tap and bottled water to the islands, and desalination by the small-scale plants have been applied. However, </w:t>
      </w:r>
      <w:r w:rsidR="0035398C">
        <w:rPr>
          <w:rFonts w:ascii="Arial" w:hAnsi="Arial" w:cs="Arial"/>
          <w:szCs w:val="20"/>
          <w:lang w:eastAsia="ko-KR"/>
        </w:rPr>
        <w:t xml:space="preserve">high water cost of the small-scale desalination process hindered the continuous operation of the plant. By the intermittent operation of the desalination process, frequent maintenances were required such as membrane replacement. In this study, the desalination vessel having the reverse osmosis system was suggested as the new water source for the islands areas in Korea. We estimated the water costs by the small-scale desalination plants and by the desalination vessel. </w:t>
      </w:r>
      <w:r w:rsidR="0063646D">
        <w:rPr>
          <w:rFonts w:ascii="Arial" w:hAnsi="Arial" w:cs="Arial"/>
          <w:szCs w:val="20"/>
          <w:lang w:eastAsia="ko-KR"/>
        </w:rPr>
        <w:t>And the operation scheduling for the desalination vessel was suggested for the islands in the Sinan-gun, Korea.</w:t>
      </w:r>
    </w:p>
    <w:p w14:paraId="10CC9ECB" w14:textId="77777777" w:rsidR="004D2046" w:rsidRPr="0063646D" w:rsidRDefault="004D2046" w:rsidP="00506878">
      <w:pPr>
        <w:widowControl w:val="0"/>
        <w:autoSpaceDE w:val="0"/>
        <w:autoSpaceDN w:val="0"/>
        <w:adjustRightInd w:val="0"/>
        <w:snapToGrid w:val="0"/>
        <w:jc w:val="both"/>
        <w:rPr>
          <w:rFonts w:ascii="Arial" w:hAnsi="Arial" w:cs="Arial"/>
          <w:szCs w:val="20"/>
          <w:lang w:eastAsia="ko-KR"/>
        </w:rPr>
      </w:pPr>
    </w:p>
    <w:p w14:paraId="3A8FA2E5" w14:textId="77777777" w:rsidR="00506878" w:rsidRPr="00124900" w:rsidRDefault="00506878" w:rsidP="00506878">
      <w:pPr>
        <w:adjustRightInd w:val="0"/>
        <w:snapToGrid w:val="0"/>
        <w:rPr>
          <w:rFonts w:ascii="Arial" w:hAnsi="Arial" w:cs="Arial"/>
        </w:rPr>
      </w:pPr>
    </w:p>
    <w:p w14:paraId="3368F9F1" w14:textId="77777777" w:rsidR="00506878" w:rsidRPr="00124900" w:rsidRDefault="00506878" w:rsidP="00506878">
      <w:pPr>
        <w:pStyle w:val="a3"/>
        <w:adjustRightInd w:val="0"/>
        <w:snapToGrid w:val="0"/>
        <w:jc w:val="left"/>
        <w:rPr>
          <w:rFonts w:ascii="Arial" w:hAnsi="Arial" w:cs="Arial"/>
          <w:b/>
        </w:rPr>
      </w:pPr>
      <w:r w:rsidRPr="00124900">
        <w:rPr>
          <w:rFonts w:ascii="Arial" w:hAnsi="Arial" w:cs="Arial"/>
          <w:b/>
        </w:rPr>
        <w:t>REFERENCES</w:t>
      </w:r>
    </w:p>
    <w:p w14:paraId="5D4968B8" w14:textId="77777777" w:rsidR="00506878" w:rsidRPr="00124900" w:rsidRDefault="00506878" w:rsidP="00506878">
      <w:pPr>
        <w:pStyle w:val="a3"/>
        <w:adjustRightInd w:val="0"/>
        <w:snapToGrid w:val="0"/>
        <w:rPr>
          <w:rFonts w:ascii="Arial" w:hAnsi="Arial" w:cs="Arial"/>
        </w:rPr>
      </w:pPr>
    </w:p>
    <w:p w14:paraId="64433056" w14:textId="3AA9236D" w:rsidR="00506878" w:rsidRPr="002C1C83" w:rsidRDefault="0035398C" w:rsidP="0063646D">
      <w:pPr>
        <w:pStyle w:val="Referencetext"/>
        <w:snapToGrid w:val="0"/>
        <w:ind w:left="283" w:hangingChars="118" w:hanging="283"/>
        <w:rPr>
          <w:rFonts w:ascii="Arial" w:hAnsi="Arial" w:cs="Arial"/>
          <w:sz w:val="24"/>
          <w:lang w:eastAsia="ko-KR"/>
        </w:rPr>
      </w:pPr>
      <w:proofErr w:type="spellStart"/>
      <w:r w:rsidRPr="0035398C">
        <w:rPr>
          <w:rFonts w:ascii="Arial" w:hAnsi="Arial" w:cs="Arial"/>
          <w:sz w:val="24"/>
        </w:rPr>
        <w:t>Im</w:t>
      </w:r>
      <w:proofErr w:type="spellEnd"/>
      <w:r w:rsidRPr="0035398C">
        <w:rPr>
          <w:rFonts w:ascii="Arial" w:hAnsi="Arial" w:cs="Arial"/>
          <w:sz w:val="24"/>
        </w:rPr>
        <w:t xml:space="preserve">, </w:t>
      </w:r>
      <w:r w:rsidR="0063646D">
        <w:rPr>
          <w:rFonts w:ascii="Arial" w:hAnsi="Arial" w:cs="Arial"/>
          <w:sz w:val="24"/>
        </w:rPr>
        <w:t xml:space="preserve">S.J., </w:t>
      </w:r>
      <w:proofErr w:type="spellStart"/>
      <w:r w:rsidRPr="0035398C">
        <w:rPr>
          <w:rFonts w:ascii="Arial" w:hAnsi="Arial" w:cs="Arial"/>
          <w:sz w:val="24"/>
        </w:rPr>
        <w:t>Jeong</w:t>
      </w:r>
      <w:proofErr w:type="spellEnd"/>
      <w:r w:rsidRPr="0035398C">
        <w:rPr>
          <w:rFonts w:ascii="Arial" w:hAnsi="Arial" w:cs="Arial"/>
          <w:sz w:val="24"/>
        </w:rPr>
        <w:t xml:space="preserve">, </w:t>
      </w:r>
      <w:r w:rsidR="0063646D">
        <w:rPr>
          <w:rFonts w:ascii="Arial" w:hAnsi="Arial" w:cs="Arial"/>
          <w:sz w:val="24"/>
        </w:rPr>
        <w:t xml:space="preserve">S., </w:t>
      </w:r>
      <w:proofErr w:type="spellStart"/>
      <w:r w:rsidRPr="0035398C">
        <w:rPr>
          <w:rFonts w:ascii="Arial" w:hAnsi="Arial" w:cs="Arial"/>
          <w:sz w:val="24"/>
        </w:rPr>
        <w:t>Jeong</w:t>
      </w:r>
      <w:proofErr w:type="spellEnd"/>
      <w:r w:rsidRPr="0035398C">
        <w:rPr>
          <w:rFonts w:ascii="Arial" w:hAnsi="Arial" w:cs="Arial"/>
          <w:sz w:val="24"/>
        </w:rPr>
        <w:t xml:space="preserve">, </w:t>
      </w:r>
      <w:r w:rsidR="0063646D">
        <w:rPr>
          <w:rFonts w:ascii="Arial" w:hAnsi="Arial" w:cs="Arial"/>
          <w:sz w:val="24"/>
        </w:rPr>
        <w:t xml:space="preserve">S., </w:t>
      </w:r>
      <w:r w:rsidRPr="0035398C">
        <w:rPr>
          <w:rFonts w:ascii="Arial" w:hAnsi="Arial" w:cs="Arial"/>
          <w:sz w:val="24"/>
        </w:rPr>
        <w:t>Jang</w:t>
      </w:r>
      <w:r w:rsidR="0063646D">
        <w:rPr>
          <w:rFonts w:ascii="Arial" w:hAnsi="Arial" w:cs="Arial"/>
          <w:sz w:val="24"/>
        </w:rPr>
        <w:t xml:space="preserve">, </w:t>
      </w:r>
      <w:r w:rsidR="0063646D" w:rsidRPr="0035398C">
        <w:rPr>
          <w:rFonts w:ascii="Arial" w:hAnsi="Arial" w:cs="Arial"/>
          <w:sz w:val="24"/>
        </w:rPr>
        <w:t>A</w:t>
      </w:r>
      <w:r w:rsidR="0063646D">
        <w:rPr>
          <w:rFonts w:ascii="Arial" w:hAnsi="Arial" w:cs="Arial"/>
          <w:sz w:val="24"/>
        </w:rPr>
        <w:t>. (2020), “</w:t>
      </w:r>
      <w:r w:rsidR="0063646D" w:rsidRPr="0063646D">
        <w:rPr>
          <w:rFonts w:ascii="Arial" w:hAnsi="Arial" w:cs="Arial"/>
          <w:sz w:val="24"/>
        </w:rPr>
        <w:t>Techno-economic evaluation of an element-scale forward osmosis-reverse</w:t>
      </w:r>
      <w:r w:rsidR="0063646D">
        <w:rPr>
          <w:rFonts w:ascii="Arial" w:hAnsi="Arial" w:cs="Arial"/>
          <w:sz w:val="24"/>
        </w:rPr>
        <w:t xml:space="preserve"> </w:t>
      </w:r>
      <w:r w:rsidR="0063646D" w:rsidRPr="0063646D">
        <w:rPr>
          <w:rFonts w:ascii="Arial" w:hAnsi="Arial" w:cs="Arial"/>
          <w:sz w:val="24"/>
        </w:rPr>
        <w:t>osmosis hybrid process for seawater desalination</w:t>
      </w:r>
      <w:r w:rsidR="0063646D">
        <w:rPr>
          <w:rFonts w:ascii="Arial" w:hAnsi="Arial" w:cs="Arial"/>
          <w:sz w:val="24"/>
        </w:rPr>
        <w:t xml:space="preserve">”, </w:t>
      </w:r>
      <w:r w:rsidR="0063646D" w:rsidRPr="0063646D">
        <w:rPr>
          <w:rFonts w:ascii="Arial" w:hAnsi="Arial" w:cs="Arial"/>
          <w:i/>
          <w:iCs/>
          <w:sz w:val="24"/>
        </w:rPr>
        <w:t>Desalination</w:t>
      </w:r>
      <w:r w:rsidR="0063646D">
        <w:rPr>
          <w:rFonts w:ascii="Arial" w:hAnsi="Arial" w:cs="Arial"/>
          <w:sz w:val="24"/>
        </w:rPr>
        <w:t>, 476, 114240</w:t>
      </w:r>
    </w:p>
    <w:p w14:paraId="6A1B1F9E" w14:textId="77777777" w:rsidR="007052F4" w:rsidRDefault="007052F4" w:rsidP="00506878"/>
    <w:sectPr w:rsidR="007052F4" w:rsidSect="003242BF">
      <w:endnotePr>
        <w:numFmt w:val="decimal"/>
      </w:endnotePr>
      <w:pgSz w:w="11906" w:h="16838"/>
      <w:pgMar w:top="1985" w:right="1304" w:bottom="1985"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8A12" w14:textId="77777777" w:rsidR="00324D0B" w:rsidRDefault="00324D0B" w:rsidP="00506878">
      <w:r>
        <w:separator/>
      </w:r>
    </w:p>
  </w:endnote>
  <w:endnote w:type="continuationSeparator" w:id="0">
    <w:p w14:paraId="0541F16F" w14:textId="77777777" w:rsidR="00324D0B" w:rsidRDefault="00324D0B" w:rsidP="00506878">
      <w:r>
        <w:continuationSeparator/>
      </w:r>
    </w:p>
  </w:endnote>
  <w:endnote w:id="1">
    <w:p w14:paraId="41A28565" w14:textId="6DE8FE98" w:rsidR="007165D4" w:rsidRPr="007165D4" w:rsidRDefault="007165D4">
      <w:pPr>
        <w:pStyle w:val="ae"/>
        <w:rPr>
          <w:rFonts w:ascii="Arial" w:hAnsi="Arial" w:cs="Arial"/>
          <w:lang w:eastAsia="ko-KR"/>
        </w:rPr>
      </w:pPr>
      <w:r w:rsidRPr="007165D4">
        <w:rPr>
          <w:rStyle w:val="af"/>
          <w:rFonts w:ascii="Arial" w:hAnsi="Arial" w:cs="Arial"/>
        </w:rPr>
        <w:endnoteRef/>
      </w:r>
      <w:r w:rsidRPr="007165D4">
        <w:rPr>
          <w:rFonts w:ascii="Arial" w:hAnsi="Arial" w:cs="Arial"/>
          <w:vertAlign w:val="superscript"/>
        </w:rPr>
        <w:t>)</w:t>
      </w:r>
      <w:r w:rsidRPr="007165D4">
        <w:rPr>
          <w:rFonts w:ascii="Arial" w:hAnsi="Arial" w:cs="Arial"/>
        </w:rPr>
        <w:t xml:space="preserve"> </w:t>
      </w:r>
      <w:r w:rsidRPr="007165D4">
        <w:rPr>
          <w:rFonts w:ascii="Arial" w:eastAsia="맑은 고딕" w:hAnsi="Arial" w:cs="Arial"/>
          <w:lang w:eastAsia="ko-KR"/>
        </w:rPr>
        <w:t>Graduate Student</w:t>
      </w:r>
    </w:p>
  </w:endnote>
  <w:endnote w:id="2">
    <w:p w14:paraId="6B3ACA0E" w14:textId="5DF19FFA" w:rsidR="007165D4" w:rsidRDefault="007165D4">
      <w:pPr>
        <w:pStyle w:val="ae"/>
        <w:rPr>
          <w:rFonts w:hint="eastAsia"/>
          <w:lang w:eastAsia="ko-KR"/>
        </w:rPr>
      </w:pPr>
      <w:r w:rsidRPr="007165D4">
        <w:rPr>
          <w:rStyle w:val="af"/>
          <w:rFonts w:ascii="Arial" w:hAnsi="Arial" w:cs="Arial"/>
        </w:rPr>
        <w:endnoteRef/>
      </w:r>
      <w:r w:rsidRPr="007165D4">
        <w:rPr>
          <w:rFonts w:ascii="Arial" w:hAnsi="Arial" w:cs="Arial"/>
          <w:vertAlign w:val="superscript"/>
        </w:rPr>
        <w:t>)</w:t>
      </w:r>
      <w:r w:rsidRPr="007165D4">
        <w:rPr>
          <w:rFonts w:ascii="Arial" w:hAnsi="Arial" w:cs="Arial"/>
        </w:rPr>
        <w:t xml:space="preserve"> Professor</w:t>
      </w:r>
    </w:p>
  </w:endnote>
  <w:endnote w:id="3">
    <w:p w14:paraId="43F91CCD" w14:textId="172D7513" w:rsidR="007165D4" w:rsidRPr="007165D4" w:rsidRDefault="007165D4">
      <w:pPr>
        <w:pStyle w:val="ae"/>
        <w:rPr>
          <w:rFonts w:ascii="Arial" w:hAnsi="Arial" w:cs="Arial"/>
          <w:lang w:eastAsia="ko-KR"/>
        </w:rPr>
      </w:pPr>
      <w:r w:rsidRPr="007165D4">
        <w:rPr>
          <w:rStyle w:val="af"/>
          <w:rFonts w:ascii="Arial" w:hAnsi="Arial" w:cs="Arial"/>
        </w:rPr>
        <w:endnoteRef/>
      </w:r>
      <w:r w:rsidRPr="0078254E">
        <w:rPr>
          <w:rFonts w:ascii="Arial" w:hAnsi="Arial" w:cs="Arial"/>
          <w:vertAlign w:val="superscript"/>
        </w:rPr>
        <w:t>)</w:t>
      </w:r>
      <w:r w:rsidRPr="007165D4">
        <w:rPr>
          <w:rFonts w:ascii="Arial" w:hAnsi="Arial" w:cs="Arial"/>
        </w:rPr>
        <w:t xml:space="preserve"> </w:t>
      </w:r>
      <w:r>
        <w:rPr>
          <w:rFonts w:ascii="Arial" w:hAnsi="Arial" w:cs="Arial"/>
        </w:rPr>
        <w:t>Professor</w:t>
      </w:r>
    </w:p>
  </w:endnote>
  <w:endnote w:id="4">
    <w:p w14:paraId="60760BA4" w14:textId="2CEC2AC0" w:rsidR="003F1343" w:rsidRPr="003F1343" w:rsidRDefault="003F1343">
      <w:pPr>
        <w:pStyle w:val="ae"/>
        <w:rPr>
          <w:rFonts w:ascii="Arial" w:hAnsi="Arial" w:cs="Arial"/>
          <w:lang w:eastAsia="ko-KR"/>
        </w:rPr>
      </w:pPr>
      <w:r w:rsidRPr="003F1343">
        <w:rPr>
          <w:rStyle w:val="af"/>
          <w:rFonts w:ascii="Arial" w:hAnsi="Arial" w:cs="Arial"/>
        </w:rPr>
        <w:endnoteRef/>
      </w:r>
      <w:r w:rsidRPr="003F1343">
        <w:rPr>
          <w:rFonts w:ascii="Arial" w:hAnsi="Arial" w:cs="Arial"/>
          <w:vertAlign w:val="superscript"/>
        </w:rPr>
        <w:t>)</w:t>
      </w:r>
      <w:r w:rsidRPr="003F1343">
        <w:rPr>
          <w:rFonts w:ascii="Arial" w:hAnsi="Arial" w:cs="Arial"/>
        </w:rPr>
        <w:t xml:space="preserve"> </w:t>
      </w:r>
      <w:r w:rsidRPr="003F1343">
        <w:rPr>
          <w:rFonts w:ascii="Arial" w:hAnsi="Arial" w:cs="Arial"/>
          <w:lang w:eastAsia="ko-KR"/>
        </w:rPr>
        <w:t>Professor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B3B6" w14:textId="77777777" w:rsidR="00324D0B" w:rsidRDefault="00324D0B" w:rsidP="00506878">
      <w:r>
        <w:separator/>
      </w:r>
    </w:p>
  </w:footnote>
  <w:footnote w:type="continuationSeparator" w:id="0">
    <w:p w14:paraId="298F3FEB" w14:textId="77777777" w:rsidR="00324D0B" w:rsidRDefault="00324D0B" w:rsidP="0050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241343"/>
    <w:rsid w:val="003242BF"/>
    <w:rsid w:val="00324D0B"/>
    <w:rsid w:val="0035398C"/>
    <w:rsid w:val="003F1343"/>
    <w:rsid w:val="004D2046"/>
    <w:rsid w:val="00506878"/>
    <w:rsid w:val="00626609"/>
    <w:rsid w:val="0063646D"/>
    <w:rsid w:val="006E083D"/>
    <w:rsid w:val="007052F4"/>
    <w:rsid w:val="007165D4"/>
    <w:rsid w:val="0078254E"/>
    <w:rsid w:val="009E17A0"/>
    <w:rsid w:val="00A17C6B"/>
    <w:rsid w:val="00C426A5"/>
    <w:rsid w:val="00CC396E"/>
    <w:rsid w:val="00D26EC9"/>
    <w:rsid w:val="00D94649"/>
    <w:rsid w:val="00DB24FD"/>
    <w:rsid w:val="00FE08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4D1B"/>
  <w15:docId w15:val="{07BBC226-A4FB-4681-BC0B-9F51A1B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878"/>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06878"/>
    <w:pPr>
      <w:jc w:val="both"/>
    </w:pPr>
    <w:rPr>
      <w:szCs w:val="20"/>
    </w:rPr>
  </w:style>
  <w:style w:type="character" w:customStyle="1" w:styleId="Char">
    <w:name w:val="본문 Char"/>
    <w:basedOn w:val="a0"/>
    <w:link w:val="a3"/>
    <w:rsid w:val="00506878"/>
    <w:rPr>
      <w:rFonts w:ascii="Times New Roman" w:eastAsia="바탕" w:hAnsi="Times New Roman" w:cs="Times New Roman"/>
      <w:kern w:val="0"/>
      <w:sz w:val="24"/>
      <w:szCs w:val="20"/>
      <w:lang w:eastAsia="en-US"/>
    </w:rPr>
  </w:style>
  <w:style w:type="paragraph" w:styleId="a4">
    <w:name w:val="footnote text"/>
    <w:basedOn w:val="a"/>
    <w:link w:val="Char0"/>
    <w:semiHidden/>
    <w:rsid w:val="00506878"/>
    <w:rPr>
      <w:rFonts w:eastAsia="SimSun"/>
      <w:sz w:val="20"/>
      <w:szCs w:val="20"/>
      <w:lang w:eastAsia="zh-CN"/>
    </w:rPr>
  </w:style>
  <w:style w:type="character" w:customStyle="1" w:styleId="Char0">
    <w:name w:val="각주 텍스트 Char"/>
    <w:basedOn w:val="a0"/>
    <w:link w:val="a4"/>
    <w:semiHidden/>
    <w:rsid w:val="00506878"/>
    <w:rPr>
      <w:rFonts w:ascii="Times New Roman" w:eastAsia="SimSun" w:hAnsi="Times New Roman" w:cs="Times New Roman"/>
      <w:kern w:val="0"/>
      <w:szCs w:val="20"/>
      <w:lang w:eastAsia="zh-CN"/>
    </w:rPr>
  </w:style>
  <w:style w:type="paragraph" w:styleId="3">
    <w:name w:val="Body Text 3"/>
    <w:basedOn w:val="a"/>
    <w:link w:val="3Char"/>
    <w:rsid w:val="00506878"/>
    <w:rPr>
      <w:sz w:val="20"/>
    </w:rPr>
  </w:style>
  <w:style w:type="character" w:customStyle="1" w:styleId="3Char">
    <w:name w:val="본문 3 Char"/>
    <w:basedOn w:val="a0"/>
    <w:link w:val="3"/>
    <w:rsid w:val="00506878"/>
    <w:rPr>
      <w:rFonts w:ascii="Times New Roman" w:eastAsia="바탕" w:hAnsi="Times New Roman" w:cs="Times New Roman"/>
      <w:kern w:val="0"/>
      <w:szCs w:val="24"/>
      <w:lang w:eastAsia="en-US"/>
    </w:rPr>
  </w:style>
  <w:style w:type="character" w:styleId="a5">
    <w:name w:val="Hyperlink"/>
    <w:rsid w:val="00506878"/>
    <w:rPr>
      <w:color w:val="0000FF"/>
      <w:u w:val="single"/>
    </w:rPr>
  </w:style>
  <w:style w:type="paragraph" w:customStyle="1" w:styleId="Formula1">
    <w:name w:val="Formula1"/>
    <w:basedOn w:val="a"/>
    <w:rsid w:val="00506878"/>
    <w:pPr>
      <w:tabs>
        <w:tab w:val="right" w:pos="4500"/>
      </w:tabs>
    </w:pPr>
    <w:rPr>
      <w:lang w:val="en-GB"/>
    </w:rPr>
  </w:style>
  <w:style w:type="paragraph" w:customStyle="1" w:styleId="Referencetext">
    <w:name w:val="Reference text"/>
    <w:basedOn w:val="a"/>
    <w:rsid w:val="00506878"/>
    <w:pPr>
      <w:overflowPunct w:val="0"/>
      <w:autoSpaceDE w:val="0"/>
      <w:autoSpaceDN w:val="0"/>
      <w:adjustRightInd w:val="0"/>
      <w:spacing w:line="220" w:lineRule="exact"/>
      <w:ind w:left="230" w:hanging="230"/>
      <w:jc w:val="both"/>
      <w:textAlignment w:val="baseline"/>
    </w:pPr>
    <w:rPr>
      <w:sz w:val="20"/>
      <w:szCs w:val="20"/>
    </w:rPr>
  </w:style>
  <w:style w:type="character" w:styleId="a6">
    <w:name w:val="footnote reference"/>
    <w:semiHidden/>
    <w:rsid w:val="00506878"/>
    <w:rPr>
      <w:vertAlign w:val="superscript"/>
    </w:rPr>
  </w:style>
  <w:style w:type="paragraph" w:customStyle="1" w:styleId="Figurecaption">
    <w:name w:val="Figure caption"/>
    <w:basedOn w:val="a"/>
    <w:next w:val="a"/>
    <w:rsid w:val="00506878"/>
    <w:pPr>
      <w:overflowPunct w:val="0"/>
      <w:autoSpaceDE w:val="0"/>
      <w:autoSpaceDN w:val="0"/>
      <w:adjustRightInd w:val="0"/>
      <w:spacing w:line="220" w:lineRule="exact"/>
      <w:jc w:val="both"/>
      <w:textAlignment w:val="baseline"/>
    </w:pPr>
    <w:rPr>
      <w:rFonts w:eastAsia="MS Mincho"/>
      <w:sz w:val="20"/>
      <w:szCs w:val="20"/>
    </w:rPr>
  </w:style>
  <w:style w:type="paragraph" w:styleId="a7">
    <w:name w:val="Balloon Text"/>
    <w:basedOn w:val="a"/>
    <w:link w:val="Char1"/>
    <w:uiPriority w:val="99"/>
    <w:semiHidden/>
    <w:unhideWhenUsed/>
    <w:rsid w:val="0050687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06878"/>
    <w:rPr>
      <w:rFonts w:asciiTheme="majorHAnsi" w:eastAsiaTheme="majorEastAsia" w:hAnsiTheme="majorHAnsi" w:cstheme="majorBidi"/>
      <w:kern w:val="0"/>
      <w:sz w:val="18"/>
      <w:szCs w:val="18"/>
      <w:lang w:eastAsia="en-US"/>
    </w:rPr>
  </w:style>
  <w:style w:type="paragraph" w:styleId="a8">
    <w:name w:val="header"/>
    <w:basedOn w:val="a"/>
    <w:link w:val="Char2"/>
    <w:uiPriority w:val="99"/>
    <w:unhideWhenUsed/>
    <w:rsid w:val="003242BF"/>
    <w:pPr>
      <w:tabs>
        <w:tab w:val="center" w:pos="4513"/>
        <w:tab w:val="right" w:pos="9026"/>
      </w:tabs>
      <w:snapToGrid w:val="0"/>
    </w:pPr>
  </w:style>
  <w:style w:type="character" w:customStyle="1" w:styleId="Char2">
    <w:name w:val="머리글 Char"/>
    <w:basedOn w:val="a0"/>
    <w:link w:val="a8"/>
    <w:uiPriority w:val="99"/>
    <w:rsid w:val="003242BF"/>
    <w:rPr>
      <w:rFonts w:ascii="Times New Roman" w:eastAsia="바탕" w:hAnsi="Times New Roman" w:cs="Times New Roman"/>
      <w:kern w:val="0"/>
      <w:sz w:val="24"/>
      <w:szCs w:val="24"/>
      <w:lang w:eastAsia="en-US"/>
    </w:rPr>
  </w:style>
  <w:style w:type="paragraph" w:styleId="a9">
    <w:name w:val="footer"/>
    <w:basedOn w:val="a"/>
    <w:link w:val="Char3"/>
    <w:uiPriority w:val="99"/>
    <w:unhideWhenUsed/>
    <w:rsid w:val="003242BF"/>
    <w:pPr>
      <w:tabs>
        <w:tab w:val="center" w:pos="4513"/>
        <w:tab w:val="right" w:pos="9026"/>
      </w:tabs>
      <w:snapToGrid w:val="0"/>
    </w:pPr>
  </w:style>
  <w:style w:type="character" w:customStyle="1" w:styleId="Char3">
    <w:name w:val="바닥글 Char"/>
    <w:basedOn w:val="a0"/>
    <w:link w:val="a9"/>
    <w:uiPriority w:val="99"/>
    <w:rsid w:val="003242BF"/>
    <w:rPr>
      <w:rFonts w:ascii="Times New Roman" w:eastAsia="바탕" w:hAnsi="Times New Roman" w:cs="Times New Roman"/>
      <w:kern w:val="0"/>
      <w:sz w:val="24"/>
      <w:szCs w:val="24"/>
      <w:lang w:eastAsia="en-US"/>
    </w:rPr>
  </w:style>
  <w:style w:type="character" w:styleId="aa">
    <w:name w:val="Unresolved Mention"/>
    <w:basedOn w:val="a0"/>
    <w:uiPriority w:val="99"/>
    <w:semiHidden/>
    <w:unhideWhenUsed/>
    <w:rsid w:val="00241343"/>
    <w:rPr>
      <w:color w:val="605E5C"/>
      <w:shd w:val="clear" w:color="auto" w:fill="E1DFDD"/>
    </w:rPr>
  </w:style>
  <w:style w:type="character" w:styleId="ab">
    <w:name w:val="annotation reference"/>
    <w:basedOn w:val="a0"/>
    <w:uiPriority w:val="99"/>
    <w:semiHidden/>
    <w:unhideWhenUsed/>
    <w:rsid w:val="007165D4"/>
    <w:rPr>
      <w:sz w:val="18"/>
      <w:szCs w:val="18"/>
    </w:rPr>
  </w:style>
  <w:style w:type="paragraph" w:styleId="ac">
    <w:name w:val="annotation text"/>
    <w:basedOn w:val="a"/>
    <w:link w:val="Char4"/>
    <w:uiPriority w:val="99"/>
    <w:semiHidden/>
    <w:unhideWhenUsed/>
    <w:rsid w:val="007165D4"/>
  </w:style>
  <w:style w:type="character" w:customStyle="1" w:styleId="Char4">
    <w:name w:val="메모 텍스트 Char"/>
    <w:basedOn w:val="a0"/>
    <w:link w:val="ac"/>
    <w:uiPriority w:val="99"/>
    <w:semiHidden/>
    <w:rsid w:val="007165D4"/>
    <w:rPr>
      <w:rFonts w:ascii="Times New Roman" w:eastAsia="바탕" w:hAnsi="Times New Roman" w:cs="Times New Roman"/>
      <w:kern w:val="0"/>
      <w:sz w:val="24"/>
      <w:szCs w:val="24"/>
      <w:lang w:eastAsia="en-US"/>
    </w:rPr>
  </w:style>
  <w:style w:type="paragraph" w:styleId="ad">
    <w:name w:val="annotation subject"/>
    <w:basedOn w:val="ac"/>
    <w:next w:val="ac"/>
    <w:link w:val="Char5"/>
    <w:uiPriority w:val="99"/>
    <w:semiHidden/>
    <w:unhideWhenUsed/>
    <w:rsid w:val="007165D4"/>
    <w:rPr>
      <w:b/>
      <w:bCs/>
    </w:rPr>
  </w:style>
  <w:style w:type="character" w:customStyle="1" w:styleId="Char5">
    <w:name w:val="메모 주제 Char"/>
    <w:basedOn w:val="Char4"/>
    <w:link w:val="ad"/>
    <w:uiPriority w:val="99"/>
    <w:semiHidden/>
    <w:rsid w:val="007165D4"/>
    <w:rPr>
      <w:rFonts w:ascii="Times New Roman" w:eastAsia="바탕" w:hAnsi="Times New Roman" w:cs="Times New Roman"/>
      <w:b/>
      <w:bCs/>
      <w:kern w:val="0"/>
      <w:sz w:val="24"/>
      <w:szCs w:val="24"/>
      <w:lang w:eastAsia="en-US"/>
    </w:rPr>
  </w:style>
  <w:style w:type="paragraph" w:styleId="ae">
    <w:name w:val="endnote text"/>
    <w:basedOn w:val="a"/>
    <w:link w:val="Char6"/>
    <w:uiPriority w:val="99"/>
    <w:semiHidden/>
    <w:unhideWhenUsed/>
    <w:rsid w:val="007165D4"/>
    <w:pPr>
      <w:snapToGrid w:val="0"/>
    </w:pPr>
  </w:style>
  <w:style w:type="character" w:customStyle="1" w:styleId="Char6">
    <w:name w:val="미주 텍스트 Char"/>
    <w:basedOn w:val="a0"/>
    <w:link w:val="ae"/>
    <w:uiPriority w:val="99"/>
    <w:semiHidden/>
    <w:rsid w:val="007165D4"/>
    <w:rPr>
      <w:rFonts w:ascii="Times New Roman" w:eastAsia="바탕" w:hAnsi="Times New Roman" w:cs="Times New Roman"/>
      <w:kern w:val="0"/>
      <w:sz w:val="24"/>
      <w:szCs w:val="24"/>
      <w:lang w:eastAsia="en-US"/>
    </w:rPr>
  </w:style>
  <w:style w:type="character" w:styleId="af">
    <w:name w:val="endnote reference"/>
    <w:basedOn w:val="a0"/>
    <w:uiPriority w:val="99"/>
    <w:semiHidden/>
    <w:unhideWhenUsed/>
    <w:rsid w:val="0071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jeong@kist.re.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8EF5-87CD-4AA4-87AD-6282A7B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271</Words>
  <Characters>1550</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EunJoo Jung</dc:creator>
  <cp:lastModifiedBy>spjeong</cp:lastModifiedBy>
  <cp:revision>9</cp:revision>
  <dcterms:created xsi:type="dcterms:W3CDTF">2020-08-07T06:00:00Z</dcterms:created>
  <dcterms:modified xsi:type="dcterms:W3CDTF">2020-08-07T12:03:00Z</dcterms:modified>
</cp:coreProperties>
</file>